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0A" w:rsidRPr="00FD2483" w:rsidRDefault="00FD2483" w:rsidP="00FD2483">
      <w:pPr>
        <w:jc w:val="center"/>
        <w:rPr>
          <w:rFonts w:ascii="標楷體" w:eastAsia="標楷體" w:hAnsi="標楷體"/>
          <w:szCs w:val="24"/>
          <w:lang w:eastAsia="zh-HK"/>
        </w:rPr>
      </w:pPr>
      <w:r w:rsidRPr="00FD2483">
        <w:rPr>
          <w:rFonts w:ascii="標楷體" w:eastAsia="標楷體" w:hAnsi="標楷體" w:hint="eastAsia"/>
          <w:szCs w:val="24"/>
          <w:lang w:eastAsia="zh-HK"/>
        </w:rPr>
        <w:t>亞太地</w:t>
      </w:r>
      <w:r w:rsidR="00A91BB2">
        <w:rPr>
          <w:rFonts w:ascii="標楷體" w:eastAsia="標楷體" w:hAnsi="標楷體" w:hint="eastAsia"/>
          <w:szCs w:val="24"/>
          <w:lang w:eastAsia="zh-HK"/>
        </w:rPr>
        <w:t>區</w:t>
      </w:r>
      <w:r w:rsidRPr="00FD2483">
        <w:rPr>
          <w:rFonts w:ascii="標楷體" w:eastAsia="標楷體" w:hAnsi="標楷體" w:hint="eastAsia"/>
          <w:szCs w:val="24"/>
          <w:lang w:eastAsia="zh-HK"/>
        </w:rPr>
        <w:t>社工學生研討會2016</w:t>
      </w:r>
    </w:p>
    <w:p w:rsidR="00FD2483" w:rsidRPr="00FD2483" w:rsidRDefault="00FD2483" w:rsidP="00FD2483">
      <w:pPr>
        <w:jc w:val="center"/>
        <w:rPr>
          <w:rFonts w:ascii="標楷體" w:eastAsia="標楷體" w:hAnsi="標楷體"/>
          <w:szCs w:val="24"/>
          <w:lang w:eastAsia="zh-HK"/>
        </w:rPr>
      </w:pPr>
      <w:r w:rsidRPr="00FD2483">
        <w:rPr>
          <w:rFonts w:ascii="標楷體" w:eastAsia="標楷體" w:hAnsi="標楷體" w:hint="eastAsia"/>
          <w:szCs w:val="24"/>
          <w:lang w:eastAsia="zh-HK"/>
        </w:rPr>
        <w:t>報名表</w:t>
      </w:r>
      <w:bookmarkStart w:id="0" w:name="_GoBack"/>
      <w:bookmarkEnd w:id="0"/>
    </w:p>
    <w:p w:rsidR="00FD2483" w:rsidRDefault="00FD2483" w:rsidP="00FD2483">
      <w:pPr>
        <w:jc w:val="center"/>
        <w:rPr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120"/>
        <w:gridCol w:w="1127"/>
        <w:gridCol w:w="2670"/>
        <w:gridCol w:w="1863"/>
      </w:tblGrid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  <w:b/>
                <w:u w:val="double"/>
              </w:rPr>
            </w:pPr>
            <w:r w:rsidRPr="008F3559">
              <w:rPr>
                <w:rFonts w:ascii="標楷體" w:eastAsia="標楷體" w:hAnsi="標楷體" w:hint="eastAsia"/>
                <w:b/>
                <w:u w:val="double"/>
              </w:rPr>
              <w:t>個人資料</w:t>
            </w:r>
          </w:p>
        </w:tc>
      </w:tr>
      <w:tr w:rsidR="00FD2483" w:rsidRPr="008F3559" w:rsidTr="00FD2483">
        <w:tc>
          <w:tcPr>
            <w:tcW w:w="6433" w:type="dxa"/>
            <w:gridSpan w:val="4"/>
            <w:tcBorders>
              <w:right w:val="single" w:sz="2" w:space="0" w:color="auto"/>
            </w:tcBorders>
          </w:tcPr>
          <w:p w:rsidR="00FD2483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 xml:space="preserve">姓名：              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 w:rsidRPr="008F3559">
              <w:rPr>
                <w:rFonts w:ascii="標楷體" w:eastAsia="標楷體" w:hAnsi="標楷體" w:hint="eastAsia"/>
              </w:rPr>
              <w:t xml:space="preserve">(中文) </w:t>
            </w:r>
          </w:p>
          <w:p w:rsidR="00FD2483" w:rsidRPr="008F3559" w:rsidRDefault="00FD2483" w:rsidP="00FD2483">
            <w:pPr>
              <w:spacing w:line="360" w:lineRule="auto"/>
              <w:ind w:firstLineChars="2200" w:firstLine="5280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>(</w:t>
            </w:r>
            <w:proofErr w:type="gramStart"/>
            <w:r w:rsidRPr="008F3559">
              <w:rPr>
                <w:rFonts w:ascii="標楷體" w:eastAsia="標楷體" w:hAnsi="標楷體" w:hint="eastAsia"/>
              </w:rPr>
              <w:t>葡文</w:t>
            </w:r>
            <w:proofErr w:type="gramEnd"/>
            <w:r w:rsidRPr="008F355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3" w:type="dxa"/>
            <w:tcBorders>
              <w:lef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Pr="008F3559">
              <w:rPr>
                <w:rFonts w:ascii="標楷體" w:eastAsia="標楷體" w:hAnsi="標楷體" w:hint="eastAsia"/>
              </w:rPr>
              <w:t>別：</w:t>
            </w:r>
          </w:p>
        </w:tc>
      </w:tr>
      <w:tr w:rsidR="00FD2483" w:rsidRPr="008F3559" w:rsidTr="00FD2483">
        <w:tc>
          <w:tcPr>
            <w:tcW w:w="2636" w:type="dxa"/>
            <w:gridSpan w:val="2"/>
            <w:tcBorders>
              <w:righ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>身份</w:t>
            </w:r>
            <w:proofErr w:type="gramStart"/>
            <w:r w:rsidRPr="008F3559">
              <w:rPr>
                <w:rFonts w:ascii="標楷體" w:eastAsia="標楷體" w:hAnsi="標楷體" w:hint="eastAsia"/>
              </w:rPr>
              <w:t>証</w:t>
            </w:r>
            <w:proofErr w:type="gramEnd"/>
            <w:r w:rsidRPr="008F3559">
              <w:rPr>
                <w:rFonts w:ascii="標楷體" w:eastAsia="標楷體" w:hAnsi="標楷體" w:hint="eastAsia"/>
              </w:rPr>
              <w:t>號碼：</w:t>
            </w:r>
          </w:p>
        </w:tc>
        <w:tc>
          <w:tcPr>
            <w:tcW w:w="3797" w:type="dxa"/>
            <w:gridSpan w:val="2"/>
            <w:tcBorders>
              <w:lef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 xml:space="preserve">出生日期(Y/M/D)：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3559">
              <w:rPr>
                <w:rFonts w:ascii="標楷體" w:eastAsia="標楷體" w:hAnsi="標楷體" w:hint="eastAsia"/>
              </w:rPr>
              <w:t>/   /</w:t>
            </w:r>
          </w:p>
        </w:tc>
        <w:tc>
          <w:tcPr>
            <w:tcW w:w="1863" w:type="dxa"/>
            <w:tcBorders>
              <w:lef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>出生地：</w:t>
            </w:r>
          </w:p>
        </w:tc>
      </w:tr>
      <w:tr w:rsidR="00FD2483" w:rsidRPr="008F3559" w:rsidTr="00FD2483">
        <w:tc>
          <w:tcPr>
            <w:tcW w:w="2636" w:type="dxa"/>
            <w:gridSpan w:val="2"/>
            <w:tcBorders>
              <w:righ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660" w:type="dxa"/>
            <w:gridSpan w:val="3"/>
            <w:tcBorders>
              <w:lef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>電子郵箱：</w:t>
            </w: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FD2483" w:rsidRPr="008F3559" w:rsidTr="00FD2483">
        <w:tc>
          <w:tcPr>
            <w:tcW w:w="3763" w:type="dxa"/>
            <w:gridSpan w:val="3"/>
            <w:tcBorders>
              <w:righ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533" w:type="dxa"/>
            <w:gridSpan w:val="2"/>
            <w:tcBorders>
              <w:lef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科系：</w:t>
            </w:r>
          </w:p>
        </w:tc>
      </w:tr>
      <w:tr w:rsidR="00FD2483" w:rsidRPr="008F3559" w:rsidTr="00FD2483">
        <w:tc>
          <w:tcPr>
            <w:tcW w:w="3763" w:type="dxa"/>
            <w:gridSpan w:val="3"/>
            <w:tcBorders>
              <w:righ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 w:rsidRPr="008F3559">
              <w:rPr>
                <w:rFonts w:ascii="標楷體" w:eastAsia="標楷體" w:hAnsi="標楷體" w:hint="eastAsia"/>
              </w:rPr>
              <w:t>年級：</w:t>
            </w:r>
          </w:p>
        </w:tc>
        <w:tc>
          <w:tcPr>
            <w:tcW w:w="4533" w:type="dxa"/>
            <w:gridSpan w:val="2"/>
            <w:tcBorders>
              <w:left w:val="single" w:sz="2" w:space="0" w:color="auto"/>
            </w:tcBorders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FD2483" w:rsidRPr="008F3559" w:rsidTr="00FD2483">
        <w:tc>
          <w:tcPr>
            <w:tcW w:w="1516" w:type="dxa"/>
            <w:tcBorders>
              <w:right w:val="single" w:sz="2" w:space="0" w:color="auto"/>
            </w:tcBorders>
            <w:vAlign w:val="center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8F3559">
              <w:rPr>
                <w:rFonts w:ascii="標楷體" w:eastAsia="標楷體" w:hAnsi="標楷體" w:cs="Arial" w:hint="eastAsia"/>
              </w:rPr>
              <w:t>國語能力：</w:t>
            </w:r>
          </w:p>
        </w:tc>
        <w:tc>
          <w:tcPr>
            <w:tcW w:w="6780" w:type="dxa"/>
            <w:gridSpan w:val="4"/>
            <w:tcBorders>
              <w:left w:val="single" w:sz="2" w:space="0" w:color="auto"/>
            </w:tcBorders>
            <w:vAlign w:val="center"/>
          </w:tcPr>
          <w:p w:rsidR="00FD2483" w:rsidRDefault="00FD2483" w:rsidP="00DC1B09">
            <w:pPr>
              <w:spacing w:line="360" w:lineRule="auto"/>
              <w:ind w:firstLineChars="10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聽： </w:t>
            </w:r>
            <w:r w:rsidRPr="008F3559">
              <w:rPr>
                <w:rFonts w:ascii="標楷體" w:eastAsia="標楷體" w:hAnsi="標楷體" w:cs="Arial"/>
              </w:rPr>
              <w:t> 良好</w:t>
            </w:r>
            <w:r w:rsidRPr="008F3559">
              <w:rPr>
                <w:rFonts w:ascii="標楷體" w:eastAsia="標楷體" w:hAnsi="標楷體" w:cs="Arial" w:hint="eastAsia"/>
              </w:rPr>
              <w:t xml:space="preserve">□  </w:t>
            </w:r>
            <w:r w:rsidRPr="008F3559">
              <w:rPr>
                <w:rFonts w:ascii="標楷體" w:eastAsia="標楷體" w:hAnsi="標楷體" w:cs="Arial"/>
              </w:rPr>
              <w:t> 一般</w:t>
            </w:r>
            <w:r w:rsidRPr="008F3559">
              <w:rPr>
                <w:rFonts w:ascii="標楷體" w:eastAsia="標楷體" w:hAnsi="標楷體" w:cs="Arial" w:hint="eastAsia"/>
              </w:rPr>
              <w:t xml:space="preserve">□    </w:t>
            </w:r>
            <w:r>
              <w:rPr>
                <w:rFonts w:ascii="標楷體" w:eastAsia="標楷體" w:hAnsi="標楷體" w:cs="Arial" w:hint="eastAsia"/>
              </w:rPr>
              <w:t>略懂</w:t>
            </w:r>
            <w:r w:rsidRPr="008F355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  不懂</w:t>
            </w:r>
            <w:r w:rsidRPr="008F3559">
              <w:rPr>
                <w:rFonts w:ascii="標楷體" w:eastAsia="標楷體" w:hAnsi="標楷體" w:cs="Arial" w:hint="eastAsia"/>
              </w:rPr>
              <w:t>□</w:t>
            </w:r>
          </w:p>
          <w:p w:rsidR="00FD2483" w:rsidRPr="00666967" w:rsidRDefault="00FD2483" w:rsidP="00DC1B09">
            <w:pPr>
              <w:spacing w:line="360" w:lineRule="auto"/>
              <w:ind w:firstLineChars="10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說：</w:t>
            </w:r>
            <w:r w:rsidRPr="008F3559">
              <w:rPr>
                <w:rFonts w:ascii="標楷體" w:eastAsia="標楷體" w:hAnsi="標楷體" w:cs="Arial"/>
              </w:rPr>
              <w:t> 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8F3559">
              <w:rPr>
                <w:rFonts w:ascii="標楷體" w:eastAsia="標楷體" w:hAnsi="標楷體" w:cs="Arial"/>
              </w:rPr>
              <w:t>良好</w:t>
            </w:r>
            <w:r w:rsidRPr="008F3559">
              <w:rPr>
                <w:rFonts w:ascii="標楷體" w:eastAsia="標楷體" w:hAnsi="標楷體" w:cs="Arial" w:hint="eastAsia"/>
              </w:rPr>
              <w:t xml:space="preserve">□  </w:t>
            </w:r>
            <w:r w:rsidRPr="008F3559">
              <w:rPr>
                <w:rFonts w:ascii="標楷體" w:eastAsia="標楷體" w:hAnsi="標楷體" w:cs="Arial"/>
              </w:rPr>
              <w:t> 一般</w:t>
            </w:r>
            <w:r w:rsidRPr="008F3559">
              <w:rPr>
                <w:rFonts w:ascii="標楷體" w:eastAsia="標楷體" w:hAnsi="標楷體" w:cs="Arial" w:hint="eastAsia"/>
              </w:rPr>
              <w:t xml:space="preserve">□    </w:t>
            </w:r>
            <w:r>
              <w:rPr>
                <w:rFonts w:ascii="標楷體" w:eastAsia="標楷體" w:hAnsi="標楷體" w:cs="Arial" w:hint="eastAsia"/>
              </w:rPr>
              <w:t>略懂</w:t>
            </w:r>
            <w:r w:rsidRPr="008F355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  不懂</w:t>
            </w:r>
            <w:r w:rsidRPr="008F3559">
              <w:rPr>
                <w:rFonts w:ascii="標楷體" w:eastAsia="標楷體" w:hAnsi="標楷體" w:cs="Arial" w:hint="eastAsia"/>
              </w:rPr>
              <w:t>□</w:t>
            </w: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  <w:b/>
                <w:u w:val="double"/>
              </w:rPr>
            </w:pPr>
            <w:r w:rsidRPr="008F3559">
              <w:rPr>
                <w:rFonts w:ascii="標楷體" w:eastAsia="標楷體" w:hAnsi="標楷體" w:hint="eastAsia"/>
                <w:b/>
                <w:u w:val="double"/>
              </w:rPr>
              <w:t>自我介紹</w:t>
            </w: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DC1B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  <w:r w:rsidRPr="004F6E40">
              <w:rPr>
                <w:rFonts w:ascii="標楷體" w:eastAsia="標楷體" w:hAnsi="標楷體" w:hint="eastAsia"/>
                <w:b/>
                <w:u w:val="double"/>
              </w:rPr>
              <w:lastRenderedPageBreak/>
              <w:t>參加動機</w:t>
            </w: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double"/>
              </w:rPr>
              <w:t>曾</w:t>
            </w:r>
            <w:r w:rsidRPr="00806A10">
              <w:rPr>
                <w:rFonts w:ascii="標楷體" w:eastAsia="標楷體" w:hAnsi="標楷體" w:hint="eastAsia"/>
                <w:b/>
                <w:u w:val="double"/>
              </w:rPr>
              <w:t>參加相關活動的經驗</w:t>
            </w: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D2483" w:rsidRPr="008F3559" w:rsidTr="00FD2483">
        <w:tc>
          <w:tcPr>
            <w:tcW w:w="8296" w:type="dxa"/>
            <w:gridSpan w:val="5"/>
          </w:tcPr>
          <w:p w:rsidR="00FD2483" w:rsidRPr="008F3559" w:rsidRDefault="00FD2483" w:rsidP="00FD248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D2483" w:rsidRPr="00FD2483" w:rsidRDefault="00FD2483" w:rsidP="00FD2483">
      <w:pPr>
        <w:rPr>
          <w:rFonts w:hint="eastAsia"/>
          <w:szCs w:val="24"/>
        </w:rPr>
      </w:pPr>
    </w:p>
    <w:sectPr w:rsidR="00FD2483" w:rsidRPr="00FD248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13" w:rsidRDefault="00011E13" w:rsidP="00FD2483">
      <w:r>
        <w:separator/>
      </w:r>
    </w:p>
  </w:endnote>
  <w:endnote w:type="continuationSeparator" w:id="0">
    <w:p w:rsidR="00011E13" w:rsidRDefault="00011E13" w:rsidP="00F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13" w:rsidRDefault="00011E13" w:rsidP="00FD2483">
      <w:r>
        <w:separator/>
      </w:r>
    </w:p>
  </w:footnote>
  <w:footnote w:type="continuationSeparator" w:id="0">
    <w:p w:rsidR="00011E13" w:rsidRDefault="00011E13" w:rsidP="00FD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83" w:rsidRDefault="00FD2483">
    <w:pPr>
      <w:pStyle w:val="a3"/>
    </w:pPr>
    <w:r>
      <w:ptab w:relativeTo="margin" w:alignment="center" w:leader="none"/>
    </w:r>
    <w:r w:rsidRPr="002C1690">
      <w:rPr>
        <w:noProof/>
      </w:rPr>
      <w:drawing>
        <wp:inline distT="0" distB="0" distL="0" distR="0" wp14:anchorId="43C5A2D1" wp14:editId="10040B76">
          <wp:extent cx="1379173" cy="4149133"/>
          <wp:effectExtent l="5398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385750" cy="416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83"/>
    <w:rsid w:val="00011E13"/>
    <w:rsid w:val="000B4A06"/>
    <w:rsid w:val="003A5B7F"/>
    <w:rsid w:val="00A91BB2"/>
    <w:rsid w:val="00B7300A"/>
    <w:rsid w:val="00BE01AA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88CC7-D4FB-4769-A1E2-8969214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4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1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2016-06-19T02:40:00Z</dcterms:created>
  <dcterms:modified xsi:type="dcterms:W3CDTF">2016-06-20T01:35:00Z</dcterms:modified>
</cp:coreProperties>
</file>